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B3" w:rsidRDefault="000727B3" w:rsidP="00AB0247">
      <w:pPr>
        <w:pStyle w:val="a4"/>
        <w:spacing w:line="0" w:lineRule="atLeast"/>
        <w:ind w:left="425" w:firstLine="0"/>
        <w:jc w:val="right"/>
        <w:rPr>
          <w:rFonts w:ascii="Arial" w:hAnsi="Arial" w:cs="Arial"/>
          <w:sz w:val="24"/>
        </w:rPr>
      </w:pPr>
      <w:r w:rsidRPr="00650BA4">
        <w:rPr>
          <w:rFonts w:ascii="Arial" w:hAnsi="Arial" w:cs="Arial"/>
          <w:sz w:val="24"/>
        </w:rPr>
        <w:t xml:space="preserve">(Приложение 12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650BA4">
        <w:rPr>
          <w:rFonts w:ascii="Arial" w:hAnsi="Arial" w:cs="Arial"/>
          <w:sz w:val="24"/>
        </w:rPr>
        <w:t>)</w:t>
      </w:r>
    </w:p>
    <w:p w:rsidR="000727B3" w:rsidRDefault="000727B3" w:rsidP="00AB0247">
      <w:pPr>
        <w:pStyle w:val="a4"/>
        <w:spacing w:line="0" w:lineRule="atLeast"/>
        <w:ind w:left="425" w:firstLine="0"/>
        <w:jc w:val="right"/>
        <w:rPr>
          <w:rFonts w:ascii="Arial" w:hAnsi="Arial" w:cs="Arial"/>
          <w:sz w:val="24"/>
        </w:rPr>
      </w:pPr>
      <w:r w:rsidRPr="00281902">
        <w:rPr>
          <w:rFonts w:ascii="Arial" w:hAnsi="Arial" w:cs="Arial"/>
          <w:sz w:val="24"/>
        </w:rPr>
        <w:t>(Приложение 12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0727B3" w:rsidRPr="00650BA4" w:rsidRDefault="000727B3" w:rsidP="000727B3">
      <w:pPr>
        <w:pStyle w:val="a4"/>
        <w:spacing w:line="0" w:lineRule="atLeast"/>
        <w:ind w:left="425" w:firstLine="0"/>
        <w:jc w:val="center"/>
        <w:rPr>
          <w:rFonts w:ascii="Arial" w:hAnsi="Arial" w:cs="Arial"/>
          <w:sz w:val="24"/>
        </w:rPr>
      </w:pPr>
    </w:p>
    <w:p w:rsidR="000727B3" w:rsidRPr="00D1757C" w:rsidRDefault="000727B3" w:rsidP="000727B3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p w:rsidR="000727B3" w:rsidRPr="00C3700D" w:rsidRDefault="000727B3" w:rsidP="000727B3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0727B3" w:rsidRPr="00C3700D" w:rsidRDefault="000727B3" w:rsidP="000727B3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0727B3" w:rsidRPr="00C3700D" w:rsidRDefault="000727B3" w:rsidP="000727B3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0727B3" w:rsidRPr="00372B98" w:rsidRDefault="000727B3" w:rsidP="000727B3">
      <w:pPr>
        <w:jc w:val="center"/>
        <w:rPr>
          <w:rFonts w:cs="Arial"/>
          <w:szCs w:val="28"/>
        </w:rPr>
      </w:pPr>
    </w:p>
    <w:p w:rsidR="000727B3" w:rsidRPr="00372B98" w:rsidRDefault="000727B3" w:rsidP="000727B3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0727B3" w:rsidRPr="00372B98" w:rsidRDefault="000727B3" w:rsidP="000727B3">
      <w:pPr>
        <w:jc w:val="center"/>
        <w:rPr>
          <w:rFonts w:cs="Arial"/>
          <w:b/>
        </w:rPr>
      </w:pPr>
    </w:p>
    <w:p w:rsidR="000727B3" w:rsidRPr="00372B98" w:rsidRDefault="000727B3" w:rsidP="000727B3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0727B3" w:rsidRPr="00372B98" w:rsidRDefault="005F2212" w:rsidP="005F2212">
      <w:pPr>
        <w:jc w:val="right"/>
        <w:rPr>
          <w:rFonts w:cs="Arial"/>
        </w:rPr>
      </w:pPr>
      <w:r>
        <w:rPr>
          <w:rFonts w:cs="Arial"/>
          <w:sz w:val="16"/>
          <w:szCs w:val="16"/>
        </w:rPr>
        <w:t>рублей</w:t>
      </w:r>
      <w:bookmarkStart w:id="0" w:name="_GoBack"/>
      <w:bookmarkEnd w:id="0"/>
    </w:p>
    <w:tbl>
      <w:tblPr>
        <w:tblW w:w="15026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0727B3" w:rsidRPr="00707191" w:rsidTr="00547205">
        <w:trPr>
          <w:trHeight w:val="68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ЦСРИмя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7B3" w:rsidRPr="00707191" w:rsidRDefault="000727B3" w:rsidP="00547205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государственную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20 304 038,40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Дотация на выравнивание бюджетной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Дотации на выравни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вание 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первичного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95 004 827,00</w:t>
            </w:r>
          </w:p>
        </w:tc>
      </w:tr>
      <w:tr w:rsidR="000727B3" w:rsidRPr="00707191" w:rsidTr="00547205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7B3" w:rsidRPr="00707191" w:rsidRDefault="000727B3" w:rsidP="00547205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383 225 679,28</w:t>
            </w:r>
          </w:p>
        </w:tc>
      </w:tr>
    </w:tbl>
    <w:p w:rsidR="00F0724A" w:rsidRPr="000727B3" w:rsidRDefault="00F0724A" w:rsidP="000727B3"/>
    <w:sectPr w:rsidR="00F0724A" w:rsidRPr="000727B3" w:rsidSect="005428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99C"/>
    <w:rsid w:val="000727B3"/>
    <w:rsid w:val="005428D1"/>
    <w:rsid w:val="005F2212"/>
    <w:rsid w:val="00AB0247"/>
    <w:rsid w:val="00BD799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28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28D1"/>
    <w:rPr>
      <w:color w:val="0000FF"/>
      <w:u w:val="none"/>
    </w:rPr>
  </w:style>
  <w:style w:type="paragraph" w:customStyle="1" w:styleId="a4">
    <w:name w:val="Абзац"/>
    <w:rsid w:val="005428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428D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428D1"/>
    <w:rPr>
      <w:color w:val="0000FF"/>
      <w:u w:val="none"/>
    </w:rPr>
  </w:style>
  <w:style w:type="paragraph" w:customStyle="1" w:styleId="a4">
    <w:name w:val="Абзац"/>
    <w:rsid w:val="005428D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e4ddd19-e6d6-46c1-b0b5-09acd3502e60.doc" TargetMode="External"/><Relationship Id="rId5" Type="http://schemas.openxmlformats.org/officeDocument/2006/relationships/hyperlink" Target="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1338</Words>
  <Characters>7632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2023-06-01T05:51:00Z</dcterms:created>
  <dcterms:modified xsi:type="dcterms:W3CDTF">2023-06-01T06:01:00Z</dcterms:modified>
</cp:coreProperties>
</file>